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E2" w:rsidRDefault="003B69AF">
      <w:pPr>
        <w:jc w:val="both"/>
        <w:rPr>
          <w:b/>
        </w:rPr>
      </w:pPr>
      <w:r>
        <w:rPr>
          <w:b/>
        </w:rPr>
        <w:t>SIARAN PERS</w:t>
      </w:r>
    </w:p>
    <w:p w:rsidR="004D45E2" w:rsidRDefault="003B69AF">
      <w:pPr>
        <w:jc w:val="both"/>
      </w:pPr>
      <w:r>
        <w:t xml:space="preserve">Untuk </w:t>
      </w:r>
      <w:proofErr w:type="spellStart"/>
      <w:r>
        <w:t>disiarkan</w:t>
      </w:r>
      <w:proofErr w:type="spellEnd"/>
      <w:r>
        <w:t xml:space="preserve"> </w:t>
      </w:r>
      <w:proofErr w:type="spellStart"/>
      <w:r>
        <w:t>segera</w:t>
      </w:r>
      <w:proofErr w:type="spellEnd"/>
    </w:p>
    <w:p w:rsidR="004D45E2" w:rsidRDefault="004D45E2">
      <w:pPr>
        <w:jc w:val="both"/>
      </w:pPr>
    </w:p>
    <w:p w:rsidR="00A02E2B" w:rsidRPr="0055582A" w:rsidRDefault="006B2DF2" w:rsidP="008116B2">
      <w:pPr>
        <w:ind w:right="-46"/>
        <w:jc w:val="center"/>
        <w:rPr>
          <w:b/>
          <w:sz w:val="32"/>
          <w:szCs w:val="32"/>
        </w:rPr>
      </w:pPr>
      <w:r w:rsidRPr="006B2DF2">
        <w:rPr>
          <w:b/>
          <w:sz w:val="32"/>
          <w:szCs w:val="32"/>
        </w:rPr>
        <w:t xml:space="preserve">Climate Witness: </w:t>
      </w:r>
      <w:proofErr w:type="spellStart"/>
      <w:r w:rsidRPr="006B2DF2">
        <w:rPr>
          <w:b/>
          <w:sz w:val="32"/>
          <w:szCs w:val="32"/>
        </w:rPr>
        <w:t>Menggaungkan</w:t>
      </w:r>
      <w:proofErr w:type="spellEnd"/>
      <w:r w:rsidRPr="006B2DF2">
        <w:rPr>
          <w:b/>
          <w:sz w:val="32"/>
          <w:szCs w:val="32"/>
        </w:rPr>
        <w:t xml:space="preserve"> yang </w:t>
      </w:r>
      <w:proofErr w:type="spellStart"/>
      <w:r w:rsidRPr="006B2DF2">
        <w:rPr>
          <w:b/>
          <w:sz w:val="32"/>
          <w:szCs w:val="32"/>
        </w:rPr>
        <w:t>Tak</w:t>
      </w:r>
      <w:proofErr w:type="spellEnd"/>
      <w:r w:rsidRPr="006B2DF2">
        <w:rPr>
          <w:b/>
          <w:sz w:val="32"/>
          <w:szCs w:val="32"/>
        </w:rPr>
        <w:t xml:space="preserve"> </w:t>
      </w:r>
      <w:proofErr w:type="spellStart"/>
      <w:r w:rsidRPr="006B2DF2">
        <w:rPr>
          <w:b/>
          <w:sz w:val="32"/>
          <w:szCs w:val="32"/>
        </w:rPr>
        <w:t>Terdengar</w:t>
      </w:r>
      <w:proofErr w:type="spellEnd"/>
      <w:r w:rsidRPr="006B2DF2">
        <w:rPr>
          <w:b/>
          <w:sz w:val="32"/>
          <w:szCs w:val="32"/>
        </w:rPr>
        <w:t xml:space="preserve">, </w:t>
      </w:r>
      <w:proofErr w:type="spellStart"/>
      <w:r w:rsidRPr="006B2DF2">
        <w:rPr>
          <w:b/>
          <w:sz w:val="32"/>
          <w:szCs w:val="32"/>
        </w:rPr>
        <w:t>Suara</w:t>
      </w:r>
      <w:proofErr w:type="spellEnd"/>
      <w:r w:rsidRPr="006B2DF2">
        <w:rPr>
          <w:b/>
          <w:sz w:val="32"/>
          <w:szCs w:val="32"/>
        </w:rPr>
        <w:t xml:space="preserve"> Orang-orang </w:t>
      </w:r>
      <w:proofErr w:type="spellStart"/>
      <w:r w:rsidRPr="006B2DF2">
        <w:rPr>
          <w:b/>
          <w:sz w:val="32"/>
          <w:szCs w:val="32"/>
        </w:rPr>
        <w:t>Terpinggirkan</w:t>
      </w:r>
      <w:proofErr w:type="spellEnd"/>
    </w:p>
    <w:p w:rsidR="004D45E2" w:rsidRDefault="004D45E2">
      <w:pPr>
        <w:jc w:val="center"/>
        <w:rPr>
          <w:b/>
          <w:sz w:val="28"/>
          <w:szCs w:val="28"/>
        </w:rPr>
      </w:pPr>
    </w:p>
    <w:p w:rsidR="004D0A2E" w:rsidRDefault="004D0A2E" w:rsidP="004D0A2E">
      <w:pPr>
        <w:pStyle w:val="NormalWeb"/>
      </w:pPr>
      <w:r>
        <w:rPr>
          <w:rStyle w:val="Strong"/>
        </w:rPr>
        <w:t xml:space="preserve">Jakarta, 22 </w:t>
      </w:r>
      <w:proofErr w:type="spellStart"/>
      <w:r>
        <w:rPr>
          <w:rStyle w:val="Strong"/>
        </w:rPr>
        <w:t>Juni</w:t>
      </w:r>
      <w:proofErr w:type="spellEnd"/>
      <w:r>
        <w:rPr>
          <w:rStyle w:val="Strong"/>
        </w:rPr>
        <w:t xml:space="preserve"> 2024 – </w:t>
      </w:r>
      <w:proofErr w:type="spellStart"/>
      <w:r>
        <w:t>Bertempat</w:t>
      </w:r>
      <w:proofErr w:type="spellEnd"/>
      <w:r>
        <w:t xml:space="preserve"> di </w:t>
      </w:r>
      <w:proofErr w:type="spellStart"/>
      <w:r>
        <w:t>Kineforum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Sjuman</w:t>
      </w:r>
      <w:proofErr w:type="spellEnd"/>
      <w:r>
        <w:t xml:space="preserve"> </w:t>
      </w:r>
      <w:proofErr w:type="spellStart"/>
      <w:r>
        <w:t>Djaya</w:t>
      </w:r>
      <w:proofErr w:type="spellEnd"/>
      <w:r>
        <w:t xml:space="preserve">, Taman Ismail </w:t>
      </w:r>
      <w:proofErr w:type="spellStart"/>
      <w:r>
        <w:t>Marzuki</w:t>
      </w:r>
      <w:proofErr w:type="spellEnd"/>
      <w:r>
        <w:t xml:space="preserve">, Jakarta, </w:t>
      </w:r>
      <w:proofErr w:type="spellStart"/>
      <w:proofErr w:type="gramStart"/>
      <w:r>
        <w:t>Aliansi</w:t>
      </w:r>
      <w:proofErr w:type="spellEnd"/>
      <w:proofErr w:type="gramEnd"/>
      <w:r>
        <w:t xml:space="preserve"> Voices for Just Climate Action (VCA) Indonesia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dialog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peluncuran</w:t>
      </w:r>
      <w:proofErr w:type="spellEnd"/>
      <w:r>
        <w:t xml:space="preserve"> film “Climate Witness”. </w:t>
      </w:r>
      <w:proofErr w:type="spellStart"/>
      <w:r>
        <w:t>Acara</w:t>
      </w:r>
      <w:proofErr w:type="spellEnd"/>
      <w:r>
        <w:t xml:space="preserve"> ini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VCA Indonesia untuk </w:t>
      </w:r>
      <w:proofErr w:type="spellStart"/>
      <w:r>
        <w:t>menggaungkan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untuk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tapak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Acara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dengan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</w:t>
      </w:r>
      <w:proofErr w:type="spellStart"/>
      <w:r>
        <w:t>Humanis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Tunggal </w:t>
      </w:r>
      <w:proofErr w:type="spellStart"/>
      <w:r>
        <w:t>Pawestri</w:t>
      </w:r>
      <w:proofErr w:type="spellEnd"/>
      <w:r>
        <w:t xml:space="preserve">. Dalam </w:t>
      </w:r>
      <w:proofErr w:type="spellStart"/>
      <w:r>
        <w:t>sambutannya</w:t>
      </w:r>
      <w:proofErr w:type="spellEnd"/>
      <w:r>
        <w:t xml:space="preserve">, Tunggal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pelibatan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dalam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untuk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berkeadilan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inklusif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telah menjadi </w:t>
      </w:r>
      <w:proofErr w:type="spellStart"/>
      <w:r>
        <w:t>perhatian</w:t>
      </w:r>
      <w:proofErr w:type="spellEnd"/>
      <w:r>
        <w:t xml:space="preserve"> global. Melalui </w:t>
      </w:r>
      <w:proofErr w:type="spellStart"/>
      <w:r>
        <w:t>peluncuran</w:t>
      </w:r>
      <w:proofErr w:type="spellEnd"/>
      <w:r>
        <w:t xml:space="preserve"> film “Climate Witness” </w:t>
      </w:r>
      <w:proofErr w:type="spellStart"/>
      <w:r>
        <w:t>dan</w:t>
      </w:r>
      <w:proofErr w:type="spellEnd"/>
      <w:r>
        <w:t xml:space="preserve"> dialog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ini,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menjadi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untuk </w:t>
      </w:r>
      <w:proofErr w:type="spellStart"/>
      <w:r>
        <w:t>mempertajam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inklusif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Dalam dialog </w:t>
      </w:r>
      <w:proofErr w:type="spellStart"/>
      <w:r>
        <w:t>nasional</w:t>
      </w:r>
      <w:proofErr w:type="spellEnd"/>
      <w:r>
        <w:t xml:space="preserve"> </w:t>
      </w:r>
      <w:proofErr w:type="spellStart"/>
      <w:proofErr w:type="gramStart"/>
      <w:r>
        <w:t>bertema</w:t>
      </w:r>
      <w:proofErr w:type="spellEnd"/>
      <w:r>
        <w:t xml:space="preserve"> ”</w:t>
      </w:r>
      <w:proofErr w:type="spellStart"/>
      <w:proofErr w:type="gramEnd"/>
      <w:r>
        <w:t>Cerita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Marginal </w:t>
      </w:r>
      <w:proofErr w:type="spellStart"/>
      <w:r>
        <w:t>dan</w:t>
      </w:r>
      <w:proofErr w:type="spellEnd"/>
      <w:r>
        <w:t xml:space="preserve"> Informal dalam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Berkeadilan</w:t>
      </w:r>
      <w:proofErr w:type="spellEnd"/>
      <w:r>
        <w:t xml:space="preserve">” ini, para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rencana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di Indonesia.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rencana </w:t>
      </w:r>
      <w:proofErr w:type="spellStart"/>
      <w:r>
        <w:t>pemensiunan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Uap</w:t>
      </w:r>
      <w:proofErr w:type="spellEnd"/>
      <w:r>
        <w:t xml:space="preserve"> (PLTU) I Cirebon pada 2035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terbarukan</w:t>
      </w:r>
      <w:proofErr w:type="spellEnd"/>
      <w:r>
        <w:t xml:space="preserve"> di </w:t>
      </w:r>
      <w:proofErr w:type="spellStart"/>
      <w:r>
        <w:t>Pulau</w:t>
      </w:r>
      <w:proofErr w:type="spellEnd"/>
      <w:r>
        <w:t xml:space="preserve"> Sumba.</w:t>
      </w:r>
    </w:p>
    <w:p w:rsidR="004D0A2E" w:rsidRDefault="004D0A2E" w:rsidP="004D0A2E">
      <w:pPr>
        <w:pStyle w:val="NormalWeb"/>
      </w:pPr>
      <w:r>
        <w:t xml:space="preserve">Untuk rencana baik </w:t>
      </w:r>
      <w:proofErr w:type="spellStart"/>
      <w:r>
        <w:t>tersebut</w:t>
      </w:r>
      <w:proofErr w:type="spellEnd"/>
      <w:r>
        <w:t xml:space="preserve"> perlu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mitigasi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kepada para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yang </w:t>
      </w:r>
      <w:proofErr w:type="spellStart"/>
      <w:r>
        <w:t>menggantungkan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pada </w:t>
      </w:r>
      <w:proofErr w:type="spellStart"/>
      <w:r>
        <w:t>pekerjaan</w:t>
      </w:r>
      <w:proofErr w:type="spellEnd"/>
      <w:r>
        <w:t xml:space="preserve"> informal di </w:t>
      </w:r>
      <w:proofErr w:type="spellStart"/>
      <w:r>
        <w:t>sekitar</w:t>
      </w:r>
      <w:proofErr w:type="spellEnd"/>
      <w:r>
        <w:t xml:space="preserve"> PLTU. </w:t>
      </w:r>
      <w:proofErr w:type="spellStart"/>
      <w:r>
        <w:t>Ataupun</w:t>
      </w:r>
      <w:proofErr w:type="spellEnd"/>
      <w:r>
        <w:t xml:space="preserve"> kepada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PLTU yang paling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negatifnya</w:t>
      </w:r>
      <w:proofErr w:type="spellEnd"/>
    </w:p>
    <w:p w:rsidR="004D0A2E" w:rsidRDefault="004D0A2E" w:rsidP="004D0A2E">
      <w:pPr>
        <w:pStyle w:val="NormalWeb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dialog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Anwaruddin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Rakyat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Cirebon,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kegembiraannya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rencana </w:t>
      </w:r>
      <w:proofErr w:type="spellStart"/>
      <w:r>
        <w:t>penutupan</w:t>
      </w:r>
      <w:proofErr w:type="spellEnd"/>
      <w:r>
        <w:t xml:space="preserve"> PLTU I Cirebon. </w:t>
      </w:r>
      <w:proofErr w:type="spellStart"/>
      <w:r>
        <w:t>Menurutnya</w:t>
      </w:r>
      <w:proofErr w:type="spellEnd"/>
      <w:r>
        <w:t xml:space="preserve">, kehadiran PLTU </w:t>
      </w:r>
      <w:proofErr w:type="spellStart"/>
      <w:r>
        <w:t>selama</w:t>
      </w:r>
      <w:proofErr w:type="spellEnd"/>
      <w:r>
        <w:t xml:space="preserve"> ini </w:t>
      </w:r>
      <w:proofErr w:type="spellStart"/>
      <w:r>
        <w:t>memberikan</w:t>
      </w:r>
      <w:proofErr w:type="spellEnd"/>
      <w:r>
        <w:t xml:space="preserve"> lebih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manfaatnya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Merespons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Andi</w:t>
      </w:r>
      <w:proofErr w:type="spellEnd"/>
      <w:r>
        <w:t xml:space="preserve"> </w:t>
      </w:r>
      <w:proofErr w:type="spellStart"/>
      <w:r>
        <w:t>Yulianti</w:t>
      </w:r>
      <w:proofErr w:type="spellEnd"/>
      <w:r>
        <w:t xml:space="preserve"> </w:t>
      </w:r>
      <w:proofErr w:type="spellStart"/>
      <w:r>
        <w:t>Ramli</w:t>
      </w:r>
      <w:proofErr w:type="spellEnd"/>
      <w:r>
        <w:t xml:space="preserve">, ST, </w:t>
      </w:r>
      <w:proofErr w:type="spellStart"/>
      <w:r>
        <w:t>M.Sc</w:t>
      </w:r>
      <w:proofErr w:type="spellEnd"/>
      <w:r>
        <w:t xml:space="preserve">, </w:t>
      </w:r>
      <w:proofErr w:type="spellStart"/>
      <w:r>
        <w:t>M.Phil</w:t>
      </w:r>
      <w:proofErr w:type="spellEnd"/>
      <w:r>
        <w:t xml:space="preserve">, PhD,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Deputi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Kemenko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Kemaritiman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itu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PLTU </w:t>
      </w:r>
      <w:proofErr w:type="spellStart"/>
      <w:r>
        <w:t>mencapai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</w:t>
      </w:r>
      <w:proofErr w:type="spellStart"/>
      <w:r>
        <w:t>miliar</w:t>
      </w:r>
      <w:proofErr w:type="spellEnd"/>
      <w:r>
        <w:t xml:space="preserve"> </w:t>
      </w:r>
      <w:proofErr w:type="spellStart"/>
      <w:r>
        <w:t>dolar</w:t>
      </w:r>
      <w:proofErr w:type="spellEnd"/>
      <w:r>
        <w:t xml:space="preserve">. Da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paling baik </w:t>
      </w:r>
      <w:proofErr w:type="spellStart"/>
      <w:r>
        <w:t>adalah</w:t>
      </w:r>
      <w:proofErr w:type="spellEnd"/>
      <w:r>
        <w:t xml:space="preserve"> dengan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elektrifikasi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terbesarnya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ini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lastRenderedPageBreak/>
        <w:t>Cerita</w:t>
      </w:r>
      <w:proofErr w:type="spellEnd"/>
      <w:r>
        <w:t xml:space="preserve"> lain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Pulau</w:t>
      </w:r>
      <w:proofErr w:type="spellEnd"/>
      <w:r>
        <w:t xml:space="preserve"> Sumba yang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baik </w:t>
      </w:r>
      <w:proofErr w:type="spellStart"/>
      <w:r>
        <w:t>hadirnya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terbarukan</w:t>
      </w:r>
      <w:proofErr w:type="spellEnd"/>
      <w:r>
        <w:t xml:space="preserve">.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di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terbukanya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kerja baru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operator untuk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panel-panel </w:t>
      </w:r>
      <w:proofErr w:type="spellStart"/>
      <w:r>
        <w:t>surya</w:t>
      </w:r>
      <w:proofErr w:type="spellEnd"/>
      <w:r>
        <w:t>.</w:t>
      </w:r>
    </w:p>
    <w:p w:rsidR="004D0A2E" w:rsidRDefault="004D0A2E" w:rsidP="004D0A2E">
      <w:pPr>
        <w:pStyle w:val="Heading4"/>
      </w:pPr>
      <w:proofErr w:type="spellStart"/>
      <w:r>
        <w:rPr>
          <w:rStyle w:val="Strong"/>
          <w:b w:val="0"/>
          <w:bCs w:val="0"/>
        </w:rPr>
        <w:t>Peluncuran</w:t>
      </w:r>
      <w:proofErr w:type="spellEnd"/>
      <w:r>
        <w:rPr>
          <w:rStyle w:val="Strong"/>
          <w:b w:val="0"/>
          <w:bCs w:val="0"/>
        </w:rPr>
        <w:t xml:space="preserve"> Film “Climate Witness”</w:t>
      </w:r>
    </w:p>
    <w:p w:rsidR="004D0A2E" w:rsidRDefault="004D0A2E" w:rsidP="004D0A2E">
      <w:pPr>
        <w:pStyle w:val="NormalWeb"/>
      </w:pPr>
      <w:proofErr w:type="spellStart"/>
      <w:r>
        <w:t>Pemutaran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film </w:t>
      </w:r>
      <w:proofErr w:type="spellStart"/>
      <w:r>
        <w:t>dokumenter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yang </w:t>
      </w:r>
      <w:proofErr w:type="spellStart"/>
      <w:r>
        <w:t>bertema</w:t>
      </w:r>
      <w:proofErr w:type="spellEnd"/>
      <w:r>
        <w:t xml:space="preserve"> “Climate Witness” menjadi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dalam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ini. </w:t>
      </w:r>
      <w:proofErr w:type="spellStart"/>
      <w:r>
        <w:t>Keempat</w:t>
      </w:r>
      <w:proofErr w:type="spellEnd"/>
      <w:r>
        <w:t xml:space="preserve"> film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Nusa Tenggara </w:t>
      </w:r>
      <w:proofErr w:type="spellStart"/>
      <w:r>
        <w:t>Timur</w:t>
      </w:r>
      <w:proofErr w:type="spellEnd"/>
      <w:r>
        <w:t xml:space="preserve"> dalam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dengan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ini.</w:t>
      </w:r>
    </w:p>
    <w:p w:rsidR="004D0A2E" w:rsidRDefault="004D0A2E" w:rsidP="004D0A2E">
      <w:pPr>
        <w:pStyle w:val="NormalWeb"/>
      </w:pPr>
      <w:proofErr w:type="spellStart"/>
      <w:r>
        <w:t>Produser</w:t>
      </w:r>
      <w:proofErr w:type="spellEnd"/>
      <w:r>
        <w:t xml:space="preserve"> “Climate Witness”, </w:t>
      </w:r>
      <w:proofErr w:type="spellStart"/>
      <w:r>
        <w:t>Ridwan</w:t>
      </w:r>
      <w:proofErr w:type="spellEnd"/>
      <w:r>
        <w:t xml:space="preserve"> Arif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Koaksi Indonesia,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“Climate Witness” hadir untuk </w:t>
      </w:r>
      <w:proofErr w:type="spellStart"/>
      <w:r>
        <w:t>mengamplifikasi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menggaungkan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ini </w:t>
      </w:r>
      <w:proofErr w:type="spellStart"/>
      <w:r>
        <w:t>terdampak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kearifan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mereka.</w:t>
      </w:r>
    </w:p>
    <w:p w:rsidR="004D0A2E" w:rsidRDefault="004D0A2E" w:rsidP="004D0A2E">
      <w:pPr>
        <w:pStyle w:val="NormalWeb"/>
      </w:pPr>
      <w:r>
        <w:t xml:space="preserve">“Semangat </w:t>
      </w:r>
      <w:proofErr w:type="spellStart"/>
      <w:r>
        <w:t>dari</w:t>
      </w:r>
      <w:proofErr w:type="spellEnd"/>
      <w:r>
        <w:t xml:space="preserve"> film 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kisah-kisah</w:t>
      </w:r>
      <w:proofErr w:type="spellEnd"/>
      <w:r>
        <w:t xml:space="preserve"> </w:t>
      </w:r>
      <w:proofErr w:type="spellStart"/>
      <w:r>
        <w:t>inspiratif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dalam </w:t>
      </w:r>
      <w:proofErr w:type="spellStart"/>
      <w:r>
        <w:t>beradaptasi</w:t>
      </w:r>
      <w:proofErr w:type="spellEnd"/>
      <w:r>
        <w:t xml:space="preserve"> dengan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. Film ini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kepada para </w:t>
      </w:r>
      <w:proofErr w:type="spellStart"/>
      <w:r>
        <w:t>tokoh</w:t>
      </w:r>
      <w:proofErr w:type="spellEnd"/>
      <w:r>
        <w:t xml:space="preserve"> yang sudah melakukan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dalam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mereka,” </w:t>
      </w:r>
      <w:proofErr w:type="spellStart"/>
      <w:r>
        <w:t>ujarnya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film,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yang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Indallah</w:t>
      </w:r>
      <w:proofErr w:type="spellEnd"/>
      <w:r>
        <w:t xml:space="preserve">,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</w:t>
      </w:r>
      <w:proofErr w:type="spellStart"/>
      <w:r>
        <w:t>Humanis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VCA Indonesia </w:t>
      </w:r>
      <w:proofErr w:type="spellStart"/>
      <w:r>
        <w:t>serta</w:t>
      </w:r>
      <w:proofErr w:type="spellEnd"/>
      <w:r>
        <w:t xml:space="preserve"> Maria </w:t>
      </w:r>
      <w:proofErr w:type="spellStart"/>
      <w:r>
        <w:t>Mone</w:t>
      </w:r>
      <w:proofErr w:type="spellEnd"/>
      <w:r>
        <w:t xml:space="preserve"> </w:t>
      </w:r>
      <w:proofErr w:type="spellStart"/>
      <w:r>
        <w:t>Soge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Klemens</w:t>
      </w:r>
      <w:proofErr w:type="spellEnd"/>
      <w:r>
        <w:t xml:space="preserve"> </w:t>
      </w:r>
      <w:proofErr w:type="spellStart"/>
      <w:r>
        <w:t>Heka</w:t>
      </w:r>
      <w:proofErr w:type="spellEnd"/>
      <w:r>
        <w:t xml:space="preserve"> </w:t>
      </w:r>
      <w:proofErr w:type="spellStart"/>
      <w:r>
        <w:t>Hayon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NTT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di film “Climate Witness”.</w:t>
      </w:r>
    </w:p>
    <w:p w:rsidR="004D0A2E" w:rsidRDefault="004D0A2E" w:rsidP="004D0A2E">
      <w:pPr>
        <w:pStyle w:val="NormalWeb"/>
      </w:pPr>
      <w:proofErr w:type="spellStart"/>
      <w:r>
        <w:t>Kedua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mereka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melalui proses yang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mereka </w:t>
      </w:r>
      <w:proofErr w:type="spellStart"/>
      <w:r>
        <w:t>lakukan</w:t>
      </w:r>
      <w:proofErr w:type="spellEnd"/>
      <w:r>
        <w:t xml:space="preserve"> itu </w:t>
      </w:r>
      <w:proofErr w:type="spellStart"/>
      <w:r>
        <w:t>berdampak</w:t>
      </w:r>
      <w:proofErr w:type="spellEnd"/>
      <w:r>
        <w:t xml:space="preserve"> baik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mereka, </w:t>
      </w:r>
      <w:proofErr w:type="spellStart"/>
      <w:r>
        <w:t>lingkungan</w:t>
      </w:r>
      <w:proofErr w:type="spellEnd"/>
      <w:r>
        <w:t xml:space="preserve"> mereka,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bumi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“Di </w:t>
      </w:r>
      <w:proofErr w:type="spellStart"/>
      <w:r>
        <w:t>Larantuka</w:t>
      </w:r>
      <w:proofErr w:type="spellEnd"/>
      <w:r>
        <w:t xml:space="preserve">,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untuk melakukan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melakukan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,” </w:t>
      </w:r>
      <w:proofErr w:type="spellStart"/>
      <w:r>
        <w:t>ujar</w:t>
      </w:r>
      <w:proofErr w:type="spellEnd"/>
      <w:r>
        <w:t xml:space="preserve"> </w:t>
      </w:r>
      <w:proofErr w:type="spellStart"/>
      <w:r>
        <w:t>Klemens</w:t>
      </w:r>
      <w:proofErr w:type="spellEnd"/>
      <w:r>
        <w:t xml:space="preserve"> </w:t>
      </w:r>
      <w:proofErr w:type="spellStart"/>
      <w:r>
        <w:t>Heka</w:t>
      </w:r>
      <w:proofErr w:type="spellEnd"/>
      <w:r>
        <w:t xml:space="preserve"> </w:t>
      </w:r>
      <w:proofErr w:type="spellStart"/>
      <w:r>
        <w:t>Hayon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Melalui </w:t>
      </w:r>
      <w:proofErr w:type="spellStart"/>
      <w:r>
        <w:t>komunitas-komunitas</w:t>
      </w:r>
      <w:proofErr w:type="spellEnd"/>
      <w:r>
        <w:t xml:space="preserve"> orang </w:t>
      </w:r>
      <w:proofErr w:type="spellStart"/>
      <w:r>
        <w:t>muda</w:t>
      </w:r>
      <w:proofErr w:type="spellEnd"/>
      <w:r>
        <w:t xml:space="preserve"> dalam melakukan </w:t>
      </w:r>
      <w:proofErr w:type="spellStart"/>
      <w:r>
        <w:t>aksi-aksinya</w:t>
      </w:r>
      <w:proofErr w:type="spellEnd"/>
      <w:r>
        <w:t xml:space="preserve">, </w:t>
      </w:r>
      <w:proofErr w:type="spellStart"/>
      <w:r>
        <w:t>Heka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untuk </w:t>
      </w:r>
      <w:proofErr w:type="spellStart"/>
      <w:r>
        <w:t>gerakan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orang-orang </w:t>
      </w:r>
      <w:proofErr w:type="spellStart"/>
      <w:r>
        <w:t>muda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Cerita</w:t>
      </w:r>
      <w:proofErr w:type="spellEnd"/>
      <w:r>
        <w:t xml:space="preserve"> yang </w:t>
      </w:r>
      <w:proofErr w:type="gramStart"/>
      <w:r>
        <w:t>sama</w:t>
      </w:r>
      <w:proofErr w:type="gram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Maria,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baik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Maria dalam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. “Kita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ibu-ibu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ini bisa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mereka,” </w:t>
      </w:r>
      <w:proofErr w:type="spellStart"/>
      <w:r>
        <w:t>sambungnya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Menutup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film,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Indallah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aksi-aksi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NTT </w:t>
      </w:r>
      <w:proofErr w:type="spellStart"/>
      <w:r>
        <w:t>tersebut</w:t>
      </w:r>
      <w:proofErr w:type="spellEnd"/>
      <w:r>
        <w:t xml:space="preserve"> perlu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rekognisi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“Ada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untuk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NTT. </w:t>
      </w:r>
      <w:proofErr w:type="spellStart"/>
      <w:r>
        <w:t>Empat</w:t>
      </w:r>
      <w:proofErr w:type="spellEnd"/>
      <w:r>
        <w:t xml:space="preserve"> film ini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aksi-aksi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. Kami di VCA Indonesia ingin </w:t>
      </w:r>
      <w:proofErr w:type="spellStart"/>
      <w:r>
        <w:t>menyuarakan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itu, agar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,” </w:t>
      </w:r>
      <w:proofErr w:type="spellStart"/>
      <w:r>
        <w:t>pungkasnya</w:t>
      </w:r>
      <w:proofErr w:type="spellEnd"/>
      <w:r>
        <w:t>.</w:t>
      </w:r>
    </w:p>
    <w:p w:rsidR="004D0A2E" w:rsidRDefault="004D0A2E" w:rsidP="004D0A2E">
      <w:pPr>
        <w:pStyle w:val="NormalWeb"/>
      </w:pPr>
      <w:r>
        <w:lastRenderedPageBreak/>
        <w:t xml:space="preserve">VCA Indonesia </w:t>
      </w:r>
      <w:proofErr w:type="spellStart"/>
      <w:r>
        <w:t>berharap</w:t>
      </w:r>
      <w:proofErr w:type="spellEnd"/>
      <w:r>
        <w:t xml:space="preserve"> agar film ini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ditonton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disebarluaskan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bisa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untuk </w:t>
      </w:r>
      <w:proofErr w:type="spellStart"/>
      <w:r>
        <w:t>terus</w:t>
      </w:r>
      <w:proofErr w:type="spellEnd"/>
      <w:r>
        <w:t xml:space="preserve"> melakukan </w:t>
      </w:r>
      <w:proofErr w:type="spellStart"/>
      <w:r>
        <w:t>aksi-aksi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kearifan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. Dengan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komunitas</w:t>
      </w:r>
      <w:proofErr w:type="spellEnd"/>
      <w:r>
        <w:t>–</w:t>
      </w:r>
      <w:proofErr w:type="spellStart"/>
      <w:r>
        <w:t>termasuk</w:t>
      </w:r>
      <w:proofErr w:type="spellEnd"/>
      <w:r>
        <w:t xml:space="preserve"> mereka yang </w:t>
      </w:r>
      <w:proofErr w:type="spellStart"/>
      <w:r>
        <w:t>terpinggirkan</w:t>
      </w:r>
      <w:proofErr w:type="spellEnd"/>
      <w:r>
        <w:t>–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dalam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dengan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>***</w:t>
      </w:r>
    </w:p>
    <w:p w:rsidR="004D0A2E" w:rsidRDefault="004D0A2E" w:rsidP="004D0A2E">
      <w:pPr>
        <w:pStyle w:val="Heading4"/>
      </w:pPr>
      <w:proofErr w:type="spellStart"/>
      <w:r>
        <w:rPr>
          <w:rStyle w:val="Strong"/>
          <w:b w:val="0"/>
          <w:bCs w:val="0"/>
        </w:rPr>
        <w:t>Sinopsis</w:t>
      </w:r>
      <w:proofErr w:type="spellEnd"/>
      <w:r>
        <w:rPr>
          <w:rStyle w:val="Strong"/>
          <w:b w:val="0"/>
          <w:bCs w:val="0"/>
        </w:rPr>
        <w:t xml:space="preserve"> Film “Climate Witness”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Asa</w:t>
      </w:r>
      <w:proofErr w:type="spellEnd"/>
      <w:r>
        <w:t xml:space="preserve"> Mangrove di </w:t>
      </w:r>
      <w:proofErr w:type="spellStart"/>
      <w:r>
        <w:t>Holulai</w:t>
      </w:r>
      <w:proofErr w:type="spellEnd"/>
      <w:r>
        <w:rPr>
          <w:rStyle w:val="Strong"/>
        </w:rPr>
        <w:t>”</w:t>
      </w:r>
      <w:r>
        <w:br/>
      </w:r>
      <w:proofErr w:type="spellStart"/>
      <w:r>
        <w:t>Balsasar</w:t>
      </w:r>
      <w:proofErr w:type="spellEnd"/>
      <w:r>
        <w:t xml:space="preserve"> Darius </w:t>
      </w:r>
      <w:proofErr w:type="spellStart"/>
      <w:r>
        <w:t>Mboeik</w:t>
      </w:r>
      <w:proofErr w:type="spellEnd"/>
      <w:r>
        <w:t xml:space="preserve">, 47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tetua</w:t>
      </w:r>
      <w:proofErr w:type="spellEnd"/>
      <w:r>
        <w:t xml:space="preserve"> di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Manggi</w:t>
      </w:r>
      <w:proofErr w:type="spellEnd"/>
      <w:r>
        <w:t xml:space="preserve">, di </w:t>
      </w:r>
      <w:proofErr w:type="spellStart"/>
      <w:r>
        <w:t>Manggarai</w:t>
      </w:r>
      <w:proofErr w:type="spellEnd"/>
      <w:r>
        <w:t xml:space="preserve">, NTT.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menginisiasi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2.500 </w:t>
      </w:r>
      <w:proofErr w:type="spellStart"/>
      <w:r>
        <w:t>pohon</w:t>
      </w:r>
      <w:proofErr w:type="spellEnd"/>
      <w:r>
        <w:t xml:space="preserve"> mangrove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yang tidak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Holulai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Ada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itu, </w:t>
      </w:r>
      <w:proofErr w:type="spellStart"/>
      <w:r>
        <w:t>Hoholok</w:t>
      </w:r>
      <w:proofErr w:type="spellEnd"/>
      <w:r>
        <w:t xml:space="preserve"> </w:t>
      </w:r>
      <w:proofErr w:type="spellStart"/>
      <w:r>
        <w:t>Papadak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.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ini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untuk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menebang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mangrove di </w:t>
      </w:r>
      <w:proofErr w:type="spellStart"/>
      <w:r>
        <w:t>sekitarnya</w:t>
      </w:r>
      <w:proofErr w:type="spellEnd"/>
      <w:r>
        <w:t xml:space="preserve">. Jika </w:t>
      </w:r>
      <w:proofErr w:type="spellStart"/>
      <w:r>
        <w:t>dilanggar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dikenai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Aturan</w:t>
      </w:r>
      <w:proofErr w:type="spellEnd"/>
      <w:r>
        <w:t xml:space="preserve"> ini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diformalkan</w:t>
      </w:r>
      <w:proofErr w:type="spellEnd"/>
      <w:r>
        <w:t xml:space="preserve"> melalui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Karena</w:t>
      </w:r>
      <w:proofErr w:type="spellEnd"/>
      <w:r>
        <w:t xml:space="preserve"> dengan </w:t>
      </w:r>
      <w:proofErr w:type="spellStart"/>
      <w:r>
        <w:t>menjaga</w:t>
      </w:r>
      <w:proofErr w:type="spellEnd"/>
      <w:r>
        <w:t xml:space="preserve"> mangrove, kami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Kami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untuk </w:t>
      </w:r>
      <w:proofErr w:type="spellStart"/>
      <w:r>
        <w:t>kebaikan</w:t>
      </w:r>
      <w:proofErr w:type="spellEnd"/>
      <w:r>
        <w:t xml:space="preserve">, bukan </w:t>
      </w:r>
      <w:proofErr w:type="spellStart"/>
      <w:r>
        <w:t>hanya</w:t>
      </w:r>
      <w:proofErr w:type="spellEnd"/>
      <w:r>
        <w:t xml:space="preserve"> untuk kami, tapi </w:t>
      </w:r>
      <w:proofErr w:type="spellStart"/>
      <w:r>
        <w:t>juga</w:t>
      </w:r>
      <w:proofErr w:type="spellEnd"/>
      <w:r>
        <w:t xml:space="preserve"> untuk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cucu</w:t>
      </w:r>
      <w:proofErr w:type="spellEnd"/>
      <w:r>
        <w:t xml:space="preserve"> kami.”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Daulat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di </w:t>
      </w:r>
      <w:proofErr w:type="spellStart"/>
      <w:r>
        <w:t>Hewa</w:t>
      </w:r>
      <w:proofErr w:type="spellEnd"/>
      <w:r>
        <w:t>”</w:t>
      </w:r>
      <w:r>
        <w:rPr>
          <w:b/>
          <w:bCs/>
        </w:rPr>
        <w:br/>
      </w:r>
      <w:r>
        <w:t xml:space="preserve">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Hewa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17 </w:t>
      </w:r>
      <w:proofErr w:type="spellStart"/>
      <w:r>
        <w:t>mata</w:t>
      </w:r>
      <w:proofErr w:type="spellEnd"/>
      <w:r>
        <w:t xml:space="preserve"> air yang menjadi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air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mengering</w:t>
      </w:r>
      <w:proofErr w:type="spellEnd"/>
      <w:r>
        <w:t xml:space="preserve"> total. Sementara 15 lainnya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debit air. </w:t>
      </w:r>
      <w:proofErr w:type="spellStart"/>
      <w:r>
        <w:t>Semua</w:t>
      </w:r>
      <w:proofErr w:type="spellEnd"/>
      <w:r>
        <w:t xml:space="preserve"> itu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</w:t>
      </w:r>
      <w:proofErr w:type="spellStart"/>
      <w:r>
        <w:t>melanda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Hewa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Melestarikan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menjadi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untuk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Maria </w:t>
      </w:r>
      <w:proofErr w:type="spellStart"/>
      <w:r>
        <w:t>Mone</w:t>
      </w:r>
      <w:proofErr w:type="spellEnd"/>
      <w:r>
        <w:t xml:space="preserve"> </w:t>
      </w:r>
      <w:proofErr w:type="spellStart"/>
      <w:r>
        <w:t>Soge</w:t>
      </w:r>
      <w:proofErr w:type="spellEnd"/>
      <w:r>
        <w:t xml:space="preserve">, 34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di SMA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Wulanggitang</w:t>
      </w:r>
      <w:proofErr w:type="spellEnd"/>
      <w:r>
        <w:t xml:space="preserve">. Menjadi guru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cita-citanya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petani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Bagi</w:t>
      </w:r>
      <w:proofErr w:type="spellEnd"/>
      <w:r>
        <w:t xml:space="preserve"> Maria, </w:t>
      </w:r>
      <w:proofErr w:type="spellStart"/>
      <w:r>
        <w:t>memulihkan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air dengan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menanam</w:t>
      </w:r>
      <w:proofErr w:type="spellEnd"/>
      <w:r>
        <w:t xml:space="preserve"> </w:t>
      </w:r>
      <w:proofErr w:type="spellStart"/>
      <w:r>
        <w:t>bambu</w:t>
      </w:r>
      <w:proofErr w:type="spellEnd"/>
      <w:r>
        <w:t xml:space="preserve"> </w:t>
      </w:r>
      <w:proofErr w:type="spellStart"/>
      <w:r>
        <w:t>betung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yang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melestarikan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“Kami melakukan </w:t>
      </w:r>
      <w:proofErr w:type="spellStart"/>
      <w:r>
        <w:t>konservasi</w:t>
      </w:r>
      <w:proofErr w:type="spellEnd"/>
      <w:r>
        <w:t xml:space="preserve"> di </w:t>
      </w:r>
      <w:proofErr w:type="spellStart"/>
      <w:r>
        <w:t>mata</w:t>
      </w:r>
      <w:proofErr w:type="spellEnd"/>
      <w:r>
        <w:t xml:space="preserve"> air </w:t>
      </w:r>
      <w:proofErr w:type="spellStart"/>
      <w:r>
        <w:t>Lewok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sungainya</w:t>
      </w:r>
      <w:proofErr w:type="spellEnd"/>
      <w:r>
        <w:t xml:space="preserve">. Mata air ini menjadi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air </w:t>
      </w:r>
      <w:proofErr w:type="spellStart"/>
      <w:r>
        <w:t>desa</w:t>
      </w:r>
      <w:proofErr w:type="spellEnd"/>
      <w:r>
        <w:t xml:space="preserve"> untuk </w:t>
      </w:r>
      <w:proofErr w:type="spellStart"/>
      <w:r>
        <w:t>dikonsumsi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dialirkan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sawah</w:t>
      </w:r>
      <w:proofErr w:type="spellEnd"/>
      <w:r>
        <w:t>.”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>”</w:t>
      </w:r>
      <w:r>
        <w:br/>
        <w:t xml:space="preserve">Di balik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indahnya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di </w:t>
      </w:r>
      <w:proofErr w:type="spellStart"/>
      <w:r>
        <w:t>Larantuka</w:t>
      </w:r>
      <w:proofErr w:type="spellEnd"/>
      <w:r>
        <w:t xml:space="preserve">, </w:t>
      </w:r>
      <w:proofErr w:type="spellStart"/>
      <w:r>
        <w:t>sampah-sampah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berserakan</w:t>
      </w:r>
      <w:proofErr w:type="spellEnd"/>
      <w:r>
        <w:t xml:space="preserve">.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kian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kian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. </w:t>
      </w:r>
      <w:proofErr w:type="spellStart"/>
      <w:r>
        <w:t>Klemens</w:t>
      </w:r>
      <w:proofErr w:type="spellEnd"/>
      <w:r>
        <w:t xml:space="preserve"> </w:t>
      </w:r>
      <w:proofErr w:type="spellStart"/>
      <w:r>
        <w:t>Heka</w:t>
      </w:r>
      <w:proofErr w:type="spellEnd"/>
      <w:r>
        <w:t xml:space="preserve"> </w:t>
      </w:r>
      <w:proofErr w:type="spellStart"/>
      <w:r>
        <w:t>Hayon</w:t>
      </w:r>
      <w:proofErr w:type="spellEnd"/>
      <w:r>
        <w:t xml:space="preserve">, 35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> 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dengan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>.</w:t>
      </w:r>
    </w:p>
    <w:p w:rsidR="004D0A2E" w:rsidRDefault="004D0A2E" w:rsidP="004D0A2E">
      <w:pPr>
        <w:pStyle w:val="NormalWeb"/>
      </w:pPr>
      <w:proofErr w:type="spellStart"/>
      <w:r>
        <w:t>Kesadaran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membawanya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melalui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untuk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. </w:t>
      </w:r>
      <w:proofErr w:type="spellStart"/>
      <w:r>
        <w:t>Enam</w:t>
      </w:r>
      <w:proofErr w:type="spellEnd"/>
      <w:r>
        <w:t xml:space="preserve"> ton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di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ton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di </w:t>
      </w:r>
      <w:proofErr w:type="spellStart"/>
      <w:r>
        <w:t>perkampungan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telah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dibersihkan</w:t>
      </w:r>
      <w:proofErr w:type="spellEnd"/>
      <w:r>
        <w:t xml:space="preserve">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menanam</w:t>
      </w:r>
      <w:proofErr w:type="spellEnd"/>
      <w:r>
        <w:t xml:space="preserve"> </w:t>
      </w:r>
      <w:proofErr w:type="spellStart"/>
      <w:r>
        <w:t>terumbu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di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tinggalnya</w:t>
      </w:r>
      <w:proofErr w:type="spellEnd"/>
      <w:r>
        <w:t>.</w:t>
      </w:r>
    </w:p>
    <w:p w:rsidR="004D0A2E" w:rsidRDefault="004D0A2E" w:rsidP="004D0A2E">
      <w:pPr>
        <w:pStyle w:val="NormalWeb"/>
      </w:pPr>
      <w:r>
        <w:lastRenderedPageBreak/>
        <w:t>“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bergabung</w:t>
      </w:r>
      <w:proofErr w:type="spellEnd"/>
      <w:r>
        <w:t xml:space="preserve">.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perkampungan</w:t>
      </w:r>
      <w:proofErr w:type="spellEnd"/>
      <w:r>
        <w:t xml:space="preserve"> pun </w:t>
      </w:r>
      <w:proofErr w:type="spellStart"/>
      <w:r>
        <w:t>bersemangat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.”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Suaraku</w:t>
      </w:r>
      <w:proofErr w:type="spellEnd"/>
      <w:r>
        <w:t xml:space="preserve">, </w:t>
      </w:r>
      <w:proofErr w:type="spellStart"/>
      <w:r>
        <w:t>Lautanku</w:t>
      </w:r>
      <w:proofErr w:type="spellEnd"/>
      <w:r>
        <w:t>”</w:t>
      </w:r>
      <w:r>
        <w:rPr>
          <w:b/>
          <w:bCs/>
        </w:rPr>
        <w:br/>
      </w:r>
      <w:r>
        <w:t xml:space="preserve">Dari </w:t>
      </w:r>
      <w:proofErr w:type="spellStart"/>
      <w:r>
        <w:t>ibukota</w:t>
      </w:r>
      <w:proofErr w:type="spellEnd"/>
      <w:r>
        <w:t xml:space="preserve"> NTT, </w:t>
      </w:r>
      <w:proofErr w:type="spellStart"/>
      <w:r>
        <w:t>Kupang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advokasi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untuk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. </w:t>
      </w:r>
      <w:proofErr w:type="spellStart"/>
      <w:r>
        <w:t>Gelombang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</w:t>
      </w:r>
      <w:proofErr w:type="spellStart"/>
      <w:r>
        <w:t>kencang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 xml:space="preserve">Muhammad Mansur </w:t>
      </w:r>
      <w:proofErr w:type="spellStart"/>
      <w:r>
        <w:t>Dokeng</w:t>
      </w:r>
      <w:proofErr w:type="spellEnd"/>
      <w:r>
        <w:t xml:space="preserve">, 41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nelayan-nelayan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lainnya </w:t>
      </w:r>
      <w:proofErr w:type="spellStart"/>
      <w:r>
        <w:t>bergabung</w:t>
      </w:r>
      <w:proofErr w:type="spellEnd"/>
      <w:r>
        <w:t xml:space="preserve"> dalam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Bersatu</w:t>
      </w:r>
      <w:proofErr w:type="spellEnd"/>
      <w:r>
        <w:t xml:space="preserve"> Kota </w:t>
      </w:r>
      <w:proofErr w:type="spellStart"/>
      <w:r>
        <w:t>Kupang</w:t>
      </w:r>
      <w:proofErr w:type="spellEnd"/>
      <w:r>
        <w:t xml:space="preserve">. </w:t>
      </w:r>
      <w:proofErr w:type="spellStart"/>
      <w:r>
        <w:t>Advokasi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telah </w:t>
      </w:r>
      <w:proofErr w:type="spellStart"/>
      <w:r>
        <w:t>menelurkan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baik. Pembangunan </w:t>
      </w:r>
      <w:proofErr w:type="spellStart"/>
      <w:r>
        <w:t>berkeadilan</w:t>
      </w:r>
      <w:proofErr w:type="spellEnd"/>
      <w:r>
        <w:t xml:space="preserve"> untuk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bank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agunan</w:t>
      </w:r>
      <w:proofErr w:type="spellEnd"/>
      <w:r>
        <w:t>.</w:t>
      </w:r>
    </w:p>
    <w:p w:rsidR="004D0A2E" w:rsidRDefault="004D0A2E" w:rsidP="004D0A2E">
      <w:pPr>
        <w:pStyle w:val="NormalWeb"/>
      </w:pPr>
      <w:r>
        <w:t>“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harus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mengadvokasikan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para </w:t>
      </w:r>
      <w:proofErr w:type="spellStart"/>
      <w:r>
        <w:t>nelayan</w:t>
      </w:r>
      <w:proofErr w:type="spellEnd"/>
      <w:r>
        <w:t xml:space="preserve">.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yang </w:t>
      </w:r>
      <w:proofErr w:type="spellStart"/>
      <w:r>
        <w:t>dibuang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yang </w:t>
      </w:r>
      <w:proofErr w:type="spellStart"/>
      <w:r>
        <w:t>berkurang</w:t>
      </w:r>
      <w:proofErr w:type="spellEnd"/>
      <w:r>
        <w:t xml:space="preserve">, itu </w:t>
      </w:r>
      <w:proofErr w:type="spellStart"/>
      <w:r>
        <w:t>semua</w:t>
      </w:r>
      <w:proofErr w:type="spellEnd"/>
      <w:r>
        <w:t xml:space="preserve"> kami </w:t>
      </w:r>
      <w:proofErr w:type="spellStart"/>
      <w:r>
        <w:t>adukan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Kelautan</w:t>
      </w:r>
      <w:proofErr w:type="spellEnd"/>
      <w:r>
        <w:t>.”</w:t>
      </w:r>
    </w:p>
    <w:p w:rsidR="004D45E2" w:rsidRDefault="003B69AF">
      <w:pPr>
        <w:spacing w:before="240" w:after="24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***</w:t>
      </w:r>
    </w:p>
    <w:sectPr w:rsidR="004D45E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20" w:rsidRDefault="001D0020">
      <w:pPr>
        <w:spacing w:line="240" w:lineRule="auto"/>
      </w:pPr>
      <w:r>
        <w:separator/>
      </w:r>
    </w:p>
  </w:endnote>
  <w:endnote w:type="continuationSeparator" w:id="0">
    <w:p w:rsidR="001D0020" w:rsidRDefault="001D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E2" w:rsidRDefault="003B69AF">
    <w:pPr>
      <w:jc w:val="right"/>
    </w:pPr>
    <w:r>
      <w:fldChar w:fldCharType="begin"/>
    </w:r>
    <w:r>
      <w:instrText>PAGE</w:instrText>
    </w:r>
    <w:r>
      <w:fldChar w:fldCharType="separate"/>
    </w:r>
    <w:r w:rsidR="004D0A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20" w:rsidRDefault="001D0020">
      <w:pPr>
        <w:spacing w:line="240" w:lineRule="auto"/>
      </w:pPr>
      <w:r>
        <w:separator/>
      </w:r>
    </w:p>
  </w:footnote>
  <w:footnote w:type="continuationSeparator" w:id="0">
    <w:p w:rsidR="001D0020" w:rsidRDefault="001D0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E2" w:rsidRDefault="003B69AF">
    <w:pPr>
      <w:jc w:val="right"/>
    </w:pPr>
    <w:r>
      <w:rPr>
        <w:noProof/>
        <w:lang w:val="en-US"/>
      </w:rPr>
      <w:drawing>
        <wp:inline distT="114300" distB="114300" distL="114300" distR="114300">
          <wp:extent cx="1619590" cy="328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590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E2"/>
    <w:rsid w:val="001D0020"/>
    <w:rsid w:val="003B69AF"/>
    <w:rsid w:val="004D0A2E"/>
    <w:rsid w:val="004D45E2"/>
    <w:rsid w:val="006B2DF2"/>
    <w:rsid w:val="008116B2"/>
    <w:rsid w:val="00A0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07C3-346F-41F2-9086-EDA8994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116B2"/>
    <w:rPr>
      <w:b/>
      <w:bCs/>
    </w:rPr>
  </w:style>
  <w:style w:type="character" w:styleId="Emphasis">
    <w:name w:val="Emphasis"/>
    <w:basedOn w:val="DefaultParagraphFont"/>
    <w:uiPriority w:val="20"/>
    <w:qFormat/>
    <w:rsid w:val="00811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Marsandre J</dc:creator>
  <cp:lastModifiedBy>Microsoft account</cp:lastModifiedBy>
  <cp:revision>3</cp:revision>
  <dcterms:created xsi:type="dcterms:W3CDTF">2025-02-27T05:30:00Z</dcterms:created>
  <dcterms:modified xsi:type="dcterms:W3CDTF">2025-02-27T05:32:00Z</dcterms:modified>
</cp:coreProperties>
</file>